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="1290"/>
        <w:tblW w:w="1416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923"/>
      </w:tblGrid>
      <w:tr w:rsidR="009264D4" w:rsidRPr="009264D4" w14:paraId="2C84A076" w14:textId="77777777" w:rsidTr="00CC460D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AAC33C7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4B125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通報者の主訴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0A69AA" w14:textId="19EA57AE" w:rsidR="009264D4" w:rsidRPr="009264D4" w:rsidRDefault="00CC460D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Arial" w:eastAsia="ＭＳ Ｐゴシック" w:hAnsi="Arial" w:cs="Arial" w:hint="eastAsia"/>
                <w:kern w:val="0"/>
                <w:sz w:val="36"/>
                <w:szCs w:val="36"/>
              </w:rPr>
              <w:t>Ａ</w:t>
            </w:r>
            <w:r w:rsidR="00572374" w:rsidRPr="00572374">
              <w:rPr>
                <w:rFonts w:ascii="Arial" w:eastAsia="ＭＳ Ｐゴシック" w:hAnsi="Arial" w:cs="Arial" w:hint="eastAsia"/>
                <w:kern w:val="0"/>
                <w:sz w:val="36"/>
                <w:szCs w:val="36"/>
              </w:rPr>
              <w:t>課長によるパワハラ</w:t>
            </w:r>
          </w:p>
        </w:tc>
      </w:tr>
      <w:tr w:rsidR="009264D4" w:rsidRPr="009264D4" w14:paraId="42E2C2C9" w14:textId="77777777" w:rsidTr="00CC460D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C9273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B3FD6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通報者の要望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CCA8A" w14:textId="0836A6B3" w:rsidR="009264D4" w:rsidRPr="00CC460D" w:rsidRDefault="00CC460D" w:rsidP="00CC460D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CC460D">
              <w:rPr>
                <w:rFonts w:ascii="Arial" w:eastAsia="ＭＳ Ｐゴシック" w:hAnsi="Arial" w:cs="Arial" w:hint="eastAsia"/>
                <w:kern w:val="0"/>
                <w:sz w:val="28"/>
                <w:szCs w:val="28"/>
              </w:rPr>
              <w:t>・</w:t>
            </w:r>
            <w:r w:rsidRPr="00CC460D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A</w:t>
            </w:r>
            <w:r w:rsidRPr="00CC460D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課長のパワハラを止めさせてほしい</w:t>
            </w:r>
            <w:r w:rsidRPr="00CC460D">
              <w:rPr>
                <w:rFonts w:ascii="Arial" w:eastAsia="ＭＳ Ｐゴシック" w:hAnsi="Arial" w:cs="Arial" w:hint="eastAsia"/>
                <w:kern w:val="0"/>
                <w:sz w:val="28"/>
                <w:szCs w:val="28"/>
              </w:rPr>
              <w:t>・気持ちよく仕事のできる組織にしてほしい</w:t>
            </w:r>
          </w:p>
        </w:tc>
      </w:tr>
      <w:tr w:rsidR="009264D4" w:rsidRPr="009264D4" w14:paraId="613AEF0C" w14:textId="77777777" w:rsidTr="00CC460D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76AC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7C191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気になる点</w:t>
            </w:r>
          </w:p>
          <w:p w14:paraId="32B97B6B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・背景に何かありそうか</w:t>
            </w:r>
          </w:p>
          <w:p w14:paraId="10C0840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・本音が別にありそうか</w:t>
            </w:r>
          </w:p>
          <w:p w14:paraId="4494BC7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・別の問題が隠れているか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0EA0C9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7F7EAE67" w14:textId="77777777" w:rsidTr="00CC460D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CF189C2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EAE9E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調査方法と工程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BDC6C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F2E2399" w14:textId="77777777" w:rsidTr="00CC460D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5B2E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C5F8C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調査上の留意点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A305D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58963FE" w14:textId="77777777" w:rsidTr="00CC460D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481866D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2D4FA4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5401D" w14:textId="77777777" w:rsidR="009264D4" w:rsidRPr="009264D4" w:rsidRDefault="009264D4" w:rsidP="009264D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A4A8EAD" w14:textId="75A2691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9264D4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事例1「上司からのパワーハラスメント</w:t>
      </w:r>
      <w:r w:rsidRPr="009264D4">
        <w:rPr>
          <w:rFonts w:asciiTheme="minorHAnsi" w:eastAsiaTheme="minorEastAsia" w:hAnsi="メイリオ" w:cstheme="minorBidi" w:hint="eastAsia"/>
          <w:color w:val="0070C0"/>
          <w:kern w:val="24"/>
          <w:sz w:val="40"/>
          <w:szCs w:val="40"/>
        </w:rPr>
        <w:t>」</w:t>
      </w:r>
    </w:p>
    <w:p w14:paraId="72A7C3A5" w14:textId="290974AC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ACDBB54" w14:textId="7198855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3405651" w14:textId="563C10B4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959BAD5" w14:textId="62616E5E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ED4090E" w14:textId="376C300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C7C7E59" w14:textId="5F08006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10595F0" w14:textId="5E55FC71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23C2563E" w14:textId="71733E2B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D24F9EB" w14:textId="3E94A7C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7B5CA74" w14:textId="65F06035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="00FD6AE5"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="00FD6AE5"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2 「経理不正」</w:t>
      </w:r>
    </w:p>
    <w:tbl>
      <w:tblPr>
        <w:tblpPr w:leftFromText="142" w:rightFromText="142" w:horzAnchor="margin" w:tblpXSpec="center" w:tblpY="1290"/>
        <w:tblW w:w="1416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923"/>
      </w:tblGrid>
      <w:tr w:rsidR="00FD6AE5" w:rsidRPr="009264D4" w14:paraId="1543AFA9" w14:textId="77777777" w:rsidTr="001F3601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AF13238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0712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通報者の主訴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2953A" w14:textId="53A3689B" w:rsidR="00FD6AE5" w:rsidRPr="009264D4" w:rsidRDefault="001F3601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1F3601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A</w:t>
            </w:r>
            <w:r w:rsidRPr="001F3601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部長が経理不正している疑いがあり、放置できない</w:t>
            </w:r>
          </w:p>
        </w:tc>
      </w:tr>
      <w:tr w:rsidR="00FD6AE5" w:rsidRPr="009264D4" w14:paraId="4BC8775F" w14:textId="77777777" w:rsidTr="001F3601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694D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3A5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通報者の要望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0494A" w14:textId="6FB4389F" w:rsidR="00FD6AE5" w:rsidRPr="009264D4" w:rsidRDefault="001F3601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1F3601">
              <w:rPr>
                <w:rFonts w:ascii="Arial" w:eastAsia="ＭＳ Ｐゴシック" w:hAnsi="Arial" w:cs="Arial" w:hint="eastAsia"/>
                <w:kern w:val="0"/>
                <w:sz w:val="36"/>
                <w:szCs w:val="36"/>
              </w:rPr>
              <w:t>経理不正の有無を調査して、然るべき処分をしてほしい</w:t>
            </w:r>
          </w:p>
        </w:tc>
      </w:tr>
      <w:tr w:rsidR="00FD6AE5" w:rsidRPr="009264D4" w14:paraId="5E8EC8F7" w14:textId="77777777" w:rsidTr="001F3601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8490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6A9B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気になる点</w:t>
            </w:r>
          </w:p>
          <w:p w14:paraId="6919F4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・背景に何かありそうか</w:t>
            </w:r>
          </w:p>
          <w:p w14:paraId="23CC5BD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・本音が別にありそうか</w:t>
            </w:r>
          </w:p>
          <w:p w14:paraId="71EC8D3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・別の問題が隠れているか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F25AB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F225670" w14:textId="77777777" w:rsidTr="001F3601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6C08532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2A45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調査方法と工程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8250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24A4CFC5" w14:textId="77777777" w:rsidTr="001F3601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AE40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EB86A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調査上の留意点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8F2B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0F00DE" w14:textId="77777777" w:rsidTr="001F3601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61C37841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93E9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2ECB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3C00D1" w14:textId="7C379590" w:rsidR="00FD6AE5" w:rsidRDefault="00FD6AE5" w:rsidP="009264D4">
      <w:pPr>
        <w:pStyle w:val="Web"/>
        <w:spacing w:before="0" w:beforeAutospacing="0" w:after="0" w:afterAutospacing="0"/>
      </w:pPr>
    </w:p>
    <w:p w14:paraId="7B71A8EC" w14:textId="526A706D" w:rsidR="00FD6AE5" w:rsidRDefault="00FD6AE5" w:rsidP="009264D4">
      <w:pPr>
        <w:pStyle w:val="Web"/>
        <w:spacing w:before="0" w:beforeAutospacing="0" w:after="0" w:afterAutospacing="0"/>
      </w:pPr>
    </w:p>
    <w:p w14:paraId="5867E7D4" w14:textId="25358EE0" w:rsidR="00FD6AE5" w:rsidRDefault="00FD6AE5" w:rsidP="009264D4">
      <w:pPr>
        <w:pStyle w:val="Web"/>
        <w:spacing w:before="0" w:beforeAutospacing="0" w:after="0" w:afterAutospacing="0"/>
      </w:pPr>
    </w:p>
    <w:p w14:paraId="12B6FF92" w14:textId="11772F80" w:rsidR="00FD6AE5" w:rsidRDefault="00FD6AE5" w:rsidP="009264D4">
      <w:pPr>
        <w:pStyle w:val="Web"/>
        <w:spacing w:before="0" w:beforeAutospacing="0" w:after="0" w:afterAutospacing="0"/>
      </w:pPr>
    </w:p>
    <w:p w14:paraId="24660277" w14:textId="78795536" w:rsidR="00FD6AE5" w:rsidRDefault="00FD6AE5" w:rsidP="009264D4">
      <w:pPr>
        <w:pStyle w:val="Web"/>
        <w:spacing w:before="0" w:beforeAutospacing="0" w:after="0" w:afterAutospacing="0"/>
      </w:pPr>
    </w:p>
    <w:p w14:paraId="61C6EB7B" w14:textId="2744B90F" w:rsidR="00FD6AE5" w:rsidRDefault="00FD6AE5" w:rsidP="009264D4">
      <w:pPr>
        <w:pStyle w:val="Web"/>
        <w:spacing w:before="0" w:beforeAutospacing="0" w:after="0" w:afterAutospacing="0"/>
      </w:pPr>
    </w:p>
    <w:p w14:paraId="127C3318" w14:textId="41C0CD80" w:rsidR="00FD6AE5" w:rsidRDefault="00FD6AE5" w:rsidP="009264D4">
      <w:pPr>
        <w:pStyle w:val="Web"/>
        <w:spacing w:before="0" w:beforeAutospacing="0" w:after="0" w:afterAutospacing="0"/>
      </w:pPr>
    </w:p>
    <w:p w14:paraId="1C9880AB" w14:textId="218CD972" w:rsidR="00FD6AE5" w:rsidRDefault="00FD6AE5" w:rsidP="009264D4">
      <w:pPr>
        <w:pStyle w:val="Web"/>
        <w:spacing w:before="0" w:beforeAutospacing="0" w:after="0" w:afterAutospacing="0"/>
      </w:pPr>
    </w:p>
    <w:p w14:paraId="337E9C2B" w14:textId="1B39E87A" w:rsidR="00FD6AE5" w:rsidRDefault="00FD6AE5" w:rsidP="009264D4">
      <w:pPr>
        <w:pStyle w:val="Web"/>
        <w:spacing w:before="0" w:beforeAutospacing="0" w:after="0" w:afterAutospacing="0"/>
      </w:pPr>
    </w:p>
    <w:p w14:paraId="17985568" w14:textId="4A113C64" w:rsidR="00FD6AE5" w:rsidRDefault="00FD6AE5" w:rsidP="009264D4">
      <w:pPr>
        <w:pStyle w:val="Web"/>
        <w:spacing w:before="0" w:beforeAutospacing="0" w:after="0" w:afterAutospacing="0"/>
      </w:pPr>
    </w:p>
    <w:p w14:paraId="1246985B" w14:textId="394F8E3C" w:rsidR="00FD6AE5" w:rsidRDefault="00FD6AE5" w:rsidP="009264D4">
      <w:pPr>
        <w:pStyle w:val="Web"/>
        <w:spacing w:before="0" w:beforeAutospacing="0" w:after="0" w:afterAutospacing="0"/>
      </w:pPr>
    </w:p>
    <w:p w14:paraId="3C106FF6" w14:textId="5DA3F3E0" w:rsidR="00FD6AE5" w:rsidRDefault="00FD6AE5" w:rsidP="009264D4">
      <w:pPr>
        <w:pStyle w:val="Web"/>
        <w:spacing w:before="0" w:beforeAutospacing="0" w:after="0" w:afterAutospacing="0"/>
      </w:pPr>
    </w:p>
    <w:p w14:paraId="75CFCB76" w14:textId="3FBD6E12" w:rsidR="00FD6AE5" w:rsidRDefault="00FD6AE5" w:rsidP="009264D4">
      <w:pPr>
        <w:pStyle w:val="Web"/>
        <w:spacing w:before="0" w:beforeAutospacing="0" w:after="0" w:afterAutospacing="0"/>
      </w:pPr>
    </w:p>
    <w:p w14:paraId="61347A49" w14:textId="354422E1" w:rsidR="00FD6AE5" w:rsidRDefault="00FD6AE5" w:rsidP="009264D4">
      <w:pPr>
        <w:pStyle w:val="Web"/>
        <w:spacing w:before="0" w:beforeAutospacing="0" w:after="0" w:afterAutospacing="0"/>
      </w:pPr>
    </w:p>
    <w:p w14:paraId="11FADBD8" w14:textId="5FD0B998" w:rsidR="00FD6AE5" w:rsidRDefault="00FD6AE5" w:rsidP="009264D4">
      <w:pPr>
        <w:pStyle w:val="Web"/>
        <w:spacing w:before="0" w:beforeAutospacing="0" w:after="0" w:afterAutospacing="0"/>
      </w:pPr>
    </w:p>
    <w:p w14:paraId="656CEB09" w14:textId="1E81AAEA" w:rsidR="00FD6AE5" w:rsidRDefault="00FD6AE5" w:rsidP="009264D4">
      <w:pPr>
        <w:pStyle w:val="Web"/>
        <w:spacing w:before="0" w:beforeAutospacing="0" w:after="0" w:afterAutospacing="0"/>
      </w:pPr>
    </w:p>
    <w:p w14:paraId="6F868309" w14:textId="165DDAAC" w:rsidR="00FD6AE5" w:rsidRDefault="00FD6AE5" w:rsidP="009264D4">
      <w:pPr>
        <w:pStyle w:val="Web"/>
        <w:spacing w:before="0" w:beforeAutospacing="0" w:after="0" w:afterAutospacing="0"/>
      </w:pPr>
    </w:p>
    <w:p w14:paraId="299AA944" w14:textId="2D5C52B2" w:rsidR="00FD6AE5" w:rsidRDefault="00FD6AE5" w:rsidP="009264D4">
      <w:pPr>
        <w:pStyle w:val="Web"/>
        <w:spacing w:before="0" w:beforeAutospacing="0" w:after="0" w:afterAutospacing="0"/>
      </w:pPr>
    </w:p>
    <w:p w14:paraId="49DD4AF5" w14:textId="4991801B" w:rsidR="00FD6AE5" w:rsidRDefault="00FD6AE5" w:rsidP="009264D4">
      <w:pPr>
        <w:pStyle w:val="Web"/>
        <w:spacing w:before="0" w:beforeAutospacing="0" w:after="0" w:afterAutospacing="0"/>
      </w:pPr>
    </w:p>
    <w:p w14:paraId="6DEC633F" w14:textId="20A8671E" w:rsidR="00FD6AE5" w:rsidRDefault="00FD6AE5" w:rsidP="009264D4">
      <w:pPr>
        <w:pStyle w:val="Web"/>
        <w:spacing w:before="0" w:beforeAutospacing="0" w:after="0" w:afterAutospacing="0"/>
      </w:pPr>
    </w:p>
    <w:p w14:paraId="7788ADDB" w14:textId="5182A118" w:rsidR="00FD6AE5" w:rsidRDefault="00FD6AE5" w:rsidP="009264D4">
      <w:pPr>
        <w:pStyle w:val="Web"/>
        <w:spacing w:before="0" w:beforeAutospacing="0" w:after="0" w:afterAutospacing="0"/>
      </w:pPr>
    </w:p>
    <w:p w14:paraId="1B6AFD59" w14:textId="7285FAD3" w:rsidR="00FD6AE5" w:rsidRDefault="00FD6AE5" w:rsidP="009264D4">
      <w:pPr>
        <w:pStyle w:val="Web"/>
        <w:spacing w:before="0" w:beforeAutospacing="0" w:after="0" w:afterAutospacing="0"/>
      </w:pPr>
    </w:p>
    <w:p w14:paraId="18F45309" w14:textId="702246C6" w:rsidR="00FD6AE5" w:rsidRDefault="00FD6AE5" w:rsidP="009264D4">
      <w:pPr>
        <w:pStyle w:val="Web"/>
        <w:spacing w:before="0" w:beforeAutospacing="0" w:after="0" w:afterAutospacing="0"/>
      </w:pPr>
    </w:p>
    <w:p w14:paraId="6E021735" w14:textId="61414111" w:rsidR="00FD6AE5" w:rsidRDefault="00FD6AE5" w:rsidP="009264D4">
      <w:pPr>
        <w:pStyle w:val="Web"/>
        <w:spacing w:before="0" w:beforeAutospacing="0" w:after="0" w:afterAutospacing="0"/>
      </w:pPr>
    </w:p>
    <w:p w14:paraId="1F6A09E9" w14:textId="420AF63A" w:rsidR="00FD6AE5" w:rsidRDefault="00FD6AE5" w:rsidP="009264D4">
      <w:pPr>
        <w:pStyle w:val="Web"/>
        <w:spacing w:before="0" w:beforeAutospacing="0" w:after="0" w:afterAutospacing="0"/>
      </w:pPr>
    </w:p>
    <w:p w14:paraId="3994ECF5" w14:textId="21533D56" w:rsidR="00FD6AE5" w:rsidRDefault="00FD6AE5" w:rsidP="009264D4">
      <w:pPr>
        <w:pStyle w:val="Web"/>
        <w:spacing w:before="0" w:beforeAutospacing="0" w:after="0" w:afterAutospacing="0"/>
      </w:pPr>
    </w:p>
    <w:p w14:paraId="1164C6EA" w14:textId="622FBB19" w:rsidR="00FD6AE5" w:rsidRDefault="00FD6AE5" w:rsidP="009264D4">
      <w:pPr>
        <w:pStyle w:val="Web"/>
        <w:spacing w:before="0" w:beforeAutospacing="0" w:after="0" w:afterAutospacing="0"/>
      </w:pPr>
    </w:p>
    <w:p w14:paraId="5C29A1D8" w14:textId="4432CDA9" w:rsidR="00FD6AE5" w:rsidRDefault="00FD6AE5" w:rsidP="009264D4">
      <w:pPr>
        <w:pStyle w:val="Web"/>
        <w:spacing w:before="0" w:beforeAutospacing="0" w:after="0" w:afterAutospacing="0"/>
      </w:pPr>
    </w:p>
    <w:p w14:paraId="1CCF5032" w14:textId="51AB3237" w:rsidR="00FD6AE5" w:rsidRDefault="00FD6AE5" w:rsidP="00FD6AE5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3「懇親会席上でのセクシュアルハラスメント」</w:t>
      </w:r>
    </w:p>
    <w:tbl>
      <w:tblPr>
        <w:tblpPr w:leftFromText="142" w:rightFromText="142" w:horzAnchor="margin" w:tblpXSpec="center" w:tblpY="1290"/>
        <w:tblW w:w="1402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782"/>
      </w:tblGrid>
      <w:tr w:rsidR="00FD6AE5" w:rsidRPr="009264D4" w14:paraId="521F970A" w14:textId="77777777" w:rsidTr="001F3601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EDD6053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C50C0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通報者の主訴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FAAC" w14:textId="3ECB3408" w:rsidR="00FD6AE5" w:rsidRPr="009264D4" w:rsidRDefault="001F3601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1F3601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A</w:t>
            </w:r>
            <w:r w:rsidRPr="001F3601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課長によるセクハラ</w:t>
            </w:r>
          </w:p>
        </w:tc>
      </w:tr>
      <w:tr w:rsidR="00FD6AE5" w:rsidRPr="009264D4" w14:paraId="42089478" w14:textId="77777777" w:rsidTr="001F3601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22C8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3255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通報者の要望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DC3C77" w14:textId="1E938EA5" w:rsidR="00FD6AE5" w:rsidRPr="001F3601" w:rsidRDefault="001F3601" w:rsidP="001F3601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1F3601">
              <w:rPr>
                <w:rFonts w:ascii="Arial" w:eastAsia="ＭＳ Ｐゴシック" w:hAnsi="Arial" w:cs="Arial" w:hint="eastAsia"/>
                <w:kern w:val="0"/>
                <w:sz w:val="28"/>
                <w:szCs w:val="28"/>
              </w:rPr>
              <w:t>・</w:t>
            </w:r>
            <w:r w:rsidRPr="001F3601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A</w:t>
            </w:r>
            <w:r w:rsidRPr="001F3601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課長による行為を会社にも知っておいてほしい</w:t>
            </w:r>
            <w:r w:rsidRPr="001F3601">
              <w:rPr>
                <w:rFonts w:ascii="Arial" w:eastAsia="ＭＳ Ｐゴシック" w:hAnsi="Arial" w:cs="Arial" w:hint="eastAsia"/>
                <w:kern w:val="0"/>
                <w:sz w:val="28"/>
                <w:szCs w:val="28"/>
              </w:rPr>
              <w:t>・</w:t>
            </w:r>
            <w:r w:rsidRPr="001F3601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A</w:t>
            </w:r>
            <w:r w:rsidRPr="001F3601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課長を処分してほしい</w:t>
            </w:r>
          </w:p>
        </w:tc>
      </w:tr>
      <w:tr w:rsidR="00FD6AE5" w:rsidRPr="009264D4" w14:paraId="335ED0D1" w14:textId="77777777" w:rsidTr="001F3601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A75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5B0F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気になる点</w:t>
            </w:r>
          </w:p>
          <w:p w14:paraId="6661E7B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・背景に何かありそうか</w:t>
            </w:r>
          </w:p>
          <w:p w14:paraId="5502387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・本音が別にありそうか</w:t>
            </w:r>
          </w:p>
          <w:p w14:paraId="513DB5F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・別の問題が隠れているか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A215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C114181" w14:textId="77777777" w:rsidTr="001F3601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577DA835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AAE1A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調査方法と工程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9EB8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336C38F" w14:textId="77777777" w:rsidTr="001F3601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AE26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9C82E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調査上の留意点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5B613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3D1AE0" w14:textId="77777777" w:rsidTr="001F3601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6F8F175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3EB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69BA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089F56" w14:textId="77777777" w:rsidR="00FD6AE5" w:rsidRPr="00FD6AE5" w:rsidRDefault="00FD6AE5" w:rsidP="009264D4">
      <w:pPr>
        <w:pStyle w:val="Web"/>
        <w:spacing w:before="0" w:beforeAutospacing="0" w:after="0" w:afterAutospacing="0"/>
      </w:pPr>
    </w:p>
    <w:sectPr w:rsidR="00FD6AE5" w:rsidRPr="00FD6AE5" w:rsidSect="009264D4">
      <w:pgSz w:w="16838" w:h="11906" w:orient="landscape" w:code="9"/>
      <w:pgMar w:top="720" w:right="720" w:bottom="720" w:left="720" w:header="851" w:footer="992" w:gutter="0"/>
      <w:cols w:space="425"/>
      <w:docGrid w:type="linesAndChars" w:linePitch="328" w:charSpace="-44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D4"/>
    <w:rsid w:val="001F3601"/>
    <w:rsid w:val="00425A02"/>
    <w:rsid w:val="00572374"/>
    <w:rsid w:val="009264D4"/>
    <w:rsid w:val="00CC460D"/>
    <w:rsid w:val="00E87F3D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0C323"/>
  <w15:chartTrackingRefBased/>
  <w15:docId w15:val="{150DF15B-155F-4BCC-88B4-E6F1B246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A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西方 克巳 西方社会保険労務士事務所</dc:creator>
  <cp:keywords/>
  <dc:description/>
  <cp:lastModifiedBy>西方 克巳</cp:lastModifiedBy>
  <cp:revision>4</cp:revision>
  <dcterms:created xsi:type="dcterms:W3CDTF">2022-06-12T13:08:00Z</dcterms:created>
  <dcterms:modified xsi:type="dcterms:W3CDTF">2023-09-16T00:28:00Z</dcterms:modified>
</cp:coreProperties>
</file>